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260"/>
      </w:tblGrid>
      <w:tr w:rsidR="00F43CD6" w:rsidRPr="001D1700" w14:paraId="483ABD38" w14:textId="77777777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F43CD6" w:rsidRPr="00ED59AA" w:rsidRDefault="00F43CD6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Carmela Maria Patrizia D'Orazio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F43CD6" w:rsidRDefault="00F43CD6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F43CD6" w:rsidRPr="001D1700" w:rsidRDefault="00F43CD6" w:rsidP="00561929">
            <w:pPr>
              <w:ind w:left="-254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C8F40A7" w14:textId="77777777" w:rsidR="00F43CD6" w:rsidRDefault="00567C37" w:rsidP="00E13CAF">
            <w:pPr>
              <w:jc w:val="center"/>
            </w:pPr>
            <w:r>
              <w:t>30 ex art 13</w:t>
            </w:r>
          </w:p>
          <w:p w14:paraId="2BF7F00E" w14:textId="56E36A71" w:rsidR="00A570D1" w:rsidRDefault="00A570D1" w:rsidP="00E13CAF">
            <w:pPr>
              <w:jc w:val="center"/>
            </w:pPr>
            <w:r>
              <w:t>On-line</w:t>
            </w:r>
          </w:p>
        </w:tc>
      </w:tr>
      <w:tr w:rsidR="00F43CD6" w:rsidRPr="001D1700" w14:paraId="4DA4839C" w14:textId="6B8AC468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176814D1" w:rsidR="00F43CD6" w:rsidRPr="007C443E" w:rsidRDefault="00F43CD6" w:rsidP="00561929">
            <w:pPr>
              <w:jc w:val="center"/>
              <w:rPr>
                <w:b/>
                <w:bCs/>
              </w:rPr>
            </w:pPr>
            <w:r w:rsidRPr="00A570D1">
              <w:rPr>
                <w:b/>
                <w:bCs/>
                <w:sz w:val="30"/>
                <w:szCs w:val="28"/>
              </w:rPr>
              <w:t>A062</w:t>
            </w:r>
            <w:r w:rsidRPr="007804F8">
              <w:rPr>
                <w:b/>
                <w:bCs/>
                <w:sz w:val="22"/>
                <w:szCs w:val="18"/>
              </w:rPr>
              <w:t xml:space="preserve">-FI </w:t>
            </w:r>
            <w:r w:rsidR="005C7D46" w:rsidRPr="005C7D46">
              <w:rPr>
                <w:b/>
                <w:bCs/>
                <w:sz w:val="22"/>
                <w:szCs w:val="18"/>
              </w:rPr>
              <w:t>TECNOLOGIE E TECNICHE PER LA GRAFICA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F43CD6" w:rsidRPr="001D1700" w:rsidRDefault="00F43CD6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F43CD6" w:rsidRPr="001D1700" w:rsidRDefault="00F43CD6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F43CD6" w:rsidRPr="00770EC4" w:rsidRDefault="00F43CD6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176FA2" w14:textId="77777777" w:rsidR="00F43CD6" w:rsidRDefault="00F43CD6" w:rsidP="00E13CAF">
            <w:pPr>
              <w:jc w:val="center"/>
            </w:pPr>
          </w:p>
          <w:p w14:paraId="4EA93D61" w14:textId="59F58C62" w:rsidR="00F43CD6" w:rsidRPr="001D1700" w:rsidRDefault="00F43CD6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F43CD6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F43CD6" w:rsidRPr="00B50767" w14:paraId="56A7F0F5" w14:textId="4EC5780A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6B8B90B7" w:rsidR="00F43CD6" w:rsidRPr="00B50767" w:rsidRDefault="00F43CD6" w:rsidP="00D64FC8">
            <w:pPr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Illustrazione</w:t>
            </w:r>
          </w:p>
        </w:tc>
        <w:tc>
          <w:tcPr>
            <w:tcW w:w="1526" w:type="dxa"/>
            <w:shd w:val="clear" w:color="auto" w:fill="auto"/>
          </w:tcPr>
          <w:p w14:paraId="01488EF0" w14:textId="157D6A5C" w:rsidR="00F43CD6" w:rsidRPr="00B50767" w:rsidRDefault="00F43CD6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7A03114" w14:textId="4BE2FBA1" w:rsidR="00F43CD6" w:rsidRPr="00B50767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16F1F785" w:rsidR="00F43CD6" w:rsidRPr="00B50767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6A04D68E" w14:textId="1FA116FA" w:rsidR="00F43CD6" w:rsidRPr="00B50767" w:rsidRDefault="00A570D1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Prof.ssa L. Pellegrini</w:t>
            </w:r>
          </w:p>
        </w:tc>
      </w:tr>
      <w:tr w:rsidR="00F43CD6" w:rsidRPr="00B50767" w14:paraId="4F26B1B7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66BF6748" w:rsidR="00F43CD6" w:rsidRPr="004B0F1D" w:rsidRDefault="00F43CD6" w:rsidP="007804F8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 xml:space="preserve">Tecnologia </w:t>
            </w:r>
            <w:r>
              <w:rPr>
                <w:lang w:eastAsia="en-US"/>
              </w:rPr>
              <w:t>e</w:t>
            </w:r>
            <w:r w:rsidRPr="007804F8">
              <w:rPr>
                <w:lang w:eastAsia="en-US"/>
              </w:rPr>
              <w:t xml:space="preserve"> Tecniche Per La Grafica</w:t>
            </w:r>
          </w:p>
        </w:tc>
        <w:tc>
          <w:tcPr>
            <w:tcW w:w="1526" w:type="dxa"/>
            <w:shd w:val="clear" w:color="auto" w:fill="auto"/>
          </w:tcPr>
          <w:p w14:paraId="4FB7A80A" w14:textId="513E53C0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3B65ACD" w14:textId="0B19E13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15C65C24" w14:textId="6D886F70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</w:tcPr>
          <w:p w14:paraId="75C9999B" w14:textId="330F374C" w:rsidR="00F43CD6" w:rsidRPr="00B50767" w:rsidRDefault="00A570D1" w:rsidP="007804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C. M. D’Orazio </w:t>
            </w:r>
          </w:p>
        </w:tc>
      </w:tr>
      <w:tr w:rsidR="00F43CD6" w:rsidRPr="00B50767" w14:paraId="16E524CE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1AFDE90B" w:rsidR="00F43CD6" w:rsidRPr="004B0F1D" w:rsidRDefault="00F43CD6" w:rsidP="007804F8">
            <w:pPr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Tecniche Calcografiche Sperimentali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357D279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754BF5F" w14:textId="68754F21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693E766D" w14:textId="00AE9116" w:rsidR="00F43CD6" w:rsidRPr="00B50767" w:rsidRDefault="00A570D1" w:rsidP="007804F8">
            <w:pPr>
              <w:rPr>
                <w:lang w:eastAsia="en-US"/>
              </w:rPr>
            </w:pPr>
            <w:r>
              <w:rPr>
                <w:lang w:eastAsia="en-US"/>
              </w:rPr>
              <w:t>Prof.ssa C. M. D’Orazio</w:t>
            </w:r>
          </w:p>
        </w:tc>
      </w:tr>
      <w:tr w:rsidR="00F43CD6" w:rsidRPr="00B50767" w14:paraId="7F05FCBE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65EA10E" w14:textId="5B2A3B2A" w:rsidR="00F43CD6" w:rsidRPr="00D660FC" w:rsidRDefault="00F43CD6" w:rsidP="00D64FC8">
            <w:pPr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Serigrafia</w:t>
            </w:r>
          </w:p>
        </w:tc>
        <w:tc>
          <w:tcPr>
            <w:tcW w:w="1526" w:type="dxa"/>
            <w:shd w:val="clear" w:color="auto" w:fill="auto"/>
          </w:tcPr>
          <w:p w14:paraId="07558A01" w14:textId="7EFE1F6C" w:rsidR="00F43CD6" w:rsidRPr="00D660FC" w:rsidRDefault="00F43CD6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779BFBC3" w14:textId="5F7D7261" w:rsidR="00F43CD6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61658E8" w14:textId="51F88856" w:rsidR="00F43CD6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125D99DF" w14:textId="2093D6F5" w:rsidR="00F43CD6" w:rsidRPr="00B50767" w:rsidRDefault="00A570D1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Carlucci</w:t>
            </w:r>
          </w:p>
        </w:tc>
      </w:tr>
      <w:tr w:rsidR="00F43CD6" w:rsidRPr="00B50767" w14:paraId="63A31462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CDEADE3" w14:textId="38A4BB24" w:rsidR="00F43CD6" w:rsidRPr="004B0F1D" w:rsidRDefault="00F43CD6" w:rsidP="00C653D6">
            <w:pPr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Graphic Design</w:t>
            </w:r>
          </w:p>
        </w:tc>
        <w:tc>
          <w:tcPr>
            <w:tcW w:w="1526" w:type="dxa"/>
            <w:shd w:val="clear" w:color="auto" w:fill="auto"/>
          </w:tcPr>
          <w:p w14:paraId="05C1E504" w14:textId="0B202E34" w:rsidR="00F43CD6" w:rsidRPr="004B0F1D" w:rsidRDefault="00F43CD6" w:rsidP="00C653D6">
            <w:pPr>
              <w:ind w:left="-145" w:firstLine="145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ABPR 19</w:t>
            </w:r>
          </w:p>
        </w:tc>
        <w:tc>
          <w:tcPr>
            <w:tcW w:w="851" w:type="dxa"/>
            <w:shd w:val="clear" w:color="auto" w:fill="auto"/>
          </w:tcPr>
          <w:p w14:paraId="7A7B6E31" w14:textId="5DF3A3A5" w:rsidR="00F43CD6" w:rsidRDefault="00F43CD6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C3F404A" w14:textId="4E7FC29E" w:rsidR="00F43CD6" w:rsidRDefault="00F43CD6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519245B3" w14:textId="02047950" w:rsidR="00F43CD6" w:rsidRPr="00B50767" w:rsidRDefault="00A570D1" w:rsidP="00C653D6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7FAC"/>
    <w:rsid w:val="000E2A59"/>
    <w:rsid w:val="00113FBD"/>
    <w:rsid w:val="00131EBF"/>
    <w:rsid w:val="0013285D"/>
    <w:rsid w:val="001336CB"/>
    <w:rsid w:val="001B37D0"/>
    <w:rsid w:val="001B48C8"/>
    <w:rsid w:val="001D3688"/>
    <w:rsid w:val="001E4CDE"/>
    <w:rsid w:val="0020271B"/>
    <w:rsid w:val="00224F3A"/>
    <w:rsid w:val="002449E2"/>
    <w:rsid w:val="00247C6A"/>
    <w:rsid w:val="0025250F"/>
    <w:rsid w:val="00254E5E"/>
    <w:rsid w:val="00271DF8"/>
    <w:rsid w:val="00294029"/>
    <w:rsid w:val="002A5EA8"/>
    <w:rsid w:val="002A712D"/>
    <w:rsid w:val="002E1B43"/>
    <w:rsid w:val="00307C35"/>
    <w:rsid w:val="00367CE7"/>
    <w:rsid w:val="00373063"/>
    <w:rsid w:val="0039631B"/>
    <w:rsid w:val="003B3E8E"/>
    <w:rsid w:val="00413425"/>
    <w:rsid w:val="00444063"/>
    <w:rsid w:val="0046094B"/>
    <w:rsid w:val="00464AA2"/>
    <w:rsid w:val="0048623E"/>
    <w:rsid w:val="004A7298"/>
    <w:rsid w:val="004B0F1D"/>
    <w:rsid w:val="004B4556"/>
    <w:rsid w:val="00522C43"/>
    <w:rsid w:val="00524E1D"/>
    <w:rsid w:val="00561929"/>
    <w:rsid w:val="00567C37"/>
    <w:rsid w:val="00581CC3"/>
    <w:rsid w:val="005B0FC5"/>
    <w:rsid w:val="005B47DB"/>
    <w:rsid w:val="005C7CE7"/>
    <w:rsid w:val="005C7D46"/>
    <w:rsid w:val="005D23B4"/>
    <w:rsid w:val="00603BF4"/>
    <w:rsid w:val="006C6B1F"/>
    <w:rsid w:val="00717D26"/>
    <w:rsid w:val="00726B31"/>
    <w:rsid w:val="0075111D"/>
    <w:rsid w:val="00770EC4"/>
    <w:rsid w:val="007804F8"/>
    <w:rsid w:val="00781795"/>
    <w:rsid w:val="00796ABA"/>
    <w:rsid w:val="007C443E"/>
    <w:rsid w:val="007E4011"/>
    <w:rsid w:val="007F0E6F"/>
    <w:rsid w:val="00801E1A"/>
    <w:rsid w:val="008062A3"/>
    <w:rsid w:val="00825C5B"/>
    <w:rsid w:val="00853EBE"/>
    <w:rsid w:val="00855D02"/>
    <w:rsid w:val="00873588"/>
    <w:rsid w:val="00875517"/>
    <w:rsid w:val="00923C38"/>
    <w:rsid w:val="0093245F"/>
    <w:rsid w:val="0094353E"/>
    <w:rsid w:val="00953701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570D1"/>
    <w:rsid w:val="00A6082C"/>
    <w:rsid w:val="00A70AC6"/>
    <w:rsid w:val="00A82B03"/>
    <w:rsid w:val="00AA57DA"/>
    <w:rsid w:val="00AA5B53"/>
    <w:rsid w:val="00AB7ECE"/>
    <w:rsid w:val="00AD41F0"/>
    <w:rsid w:val="00AF72B7"/>
    <w:rsid w:val="00B00DCD"/>
    <w:rsid w:val="00B13857"/>
    <w:rsid w:val="00B2022D"/>
    <w:rsid w:val="00B24396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90BB6"/>
    <w:rsid w:val="00C9714A"/>
    <w:rsid w:val="00CC1FBC"/>
    <w:rsid w:val="00CF0C84"/>
    <w:rsid w:val="00D05AE8"/>
    <w:rsid w:val="00D20629"/>
    <w:rsid w:val="00D22F6B"/>
    <w:rsid w:val="00D64FC8"/>
    <w:rsid w:val="00D660FC"/>
    <w:rsid w:val="00D727D6"/>
    <w:rsid w:val="00D939DB"/>
    <w:rsid w:val="00DA6E7A"/>
    <w:rsid w:val="00DB1A33"/>
    <w:rsid w:val="00DC5D0E"/>
    <w:rsid w:val="00DC7CF9"/>
    <w:rsid w:val="00DD23B6"/>
    <w:rsid w:val="00DD2858"/>
    <w:rsid w:val="00E04ED3"/>
    <w:rsid w:val="00E13CAF"/>
    <w:rsid w:val="00E24F37"/>
    <w:rsid w:val="00E50275"/>
    <w:rsid w:val="00E634EA"/>
    <w:rsid w:val="00E71A9D"/>
    <w:rsid w:val="00ED59AA"/>
    <w:rsid w:val="00F01647"/>
    <w:rsid w:val="00F032B9"/>
    <w:rsid w:val="00F0364F"/>
    <w:rsid w:val="00F0775E"/>
    <w:rsid w:val="00F12D9C"/>
    <w:rsid w:val="00F341F0"/>
    <w:rsid w:val="00F40A9C"/>
    <w:rsid w:val="00F422CB"/>
    <w:rsid w:val="00F43CD6"/>
    <w:rsid w:val="00F61D1D"/>
    <w:rsid w:val="00F72F87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0CDA4-A19C-4D34-99A3-D7AAF65FD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B17D6-6BDB-442A-BF02-236433932B9B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0AA02EBE-A8DB-46D5-98FC-B9A3C6C8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2025-05-28T15:42:00Z</dcterms:created>
  <dcterms:modified xsi:type="dcterms:W3CDTF">2025-05-28T16:26:00Z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